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48" w:rsidRDefault="00396937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C9">
        <w:rPr>
          <w:rFonts w:ascii="Times New Roman" w:hAnsi="Times New Roman" w:cs="Times New Roman"/>
          <w:b/>
          <w:sz w:val="24"/>
          <w:szCs w:val="24"/>
        </w:rPr>
        <w:t>Публичная декларация</w:t>
      </w:r>
    </w:p>
    <w:p w:rsidR="00F12D2D" w:rsidRPr="00DD4DC9" w:rsidRDefault="00396937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C9">
        <w:rPr>
          <w:rFonts w:ascii="Times New Roman" w:hAnsi="Times New Roman" w:cs="Times New Roman"/>
          <w:b/>
          <w:sz w:val="24"/>
          <w:szCs w:val="24"/>
        </w:rPr>
        <w:t>о р</w:t>
      </w:r>
      <w:r w:rsidR="00F12D2D" w:rsidRPr="00DD4DC9">
        <w:rPr>
          <w:rFonts w:ascii="Times New Roman" w:hAnsi="Times New Roman" w:cs="Times New Roman"/>
          <w:b/>
          <w:sz w:val="24"/>
          <w:szCs w:val="24"/>
        </w:rPr>
        <w:t>езультат</w:t>
      </w:r>
      <w:r w:rsidRPr="00DD4DC9">
        <w:rPr>
          <w:rFonts w:ascii="Times New Roman" w:hAnsi="Times New Roman" w:cs="Times New Roman"/>
          <w:b/>
          <w:sz w:val="24"/>
          <w:szCs w:val="24"/>
        </w:rPr>
        <w:t>ах</w:t>
      </w:r>
      <w:r w:rsidR="00F12D2D" w:rsidRPr="00DD4DC9">
        <w:rPr>
          <w:rFonts w:ascii="Times New Roman" w:hAnsi="Times New Roman" w:cs="Times New Roman"/>
          <w:b/>
          <w:sz w:val="24"/>
          <w:szCs w:val="24"/>
        </w:rPr>
        <w:t xml:space="preserve"> реализации мероприятий муниципальной программы </w:t>
      </w:r>
    </w:p>
    <w:p w:rsidR="00610428" w:rsidRPr="00DD4DC9" w:rsidRDefault="00F12D2D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C9">
        <w:rPr>
          <w:rFonts w:ascii="Times New Roman" w:hAnsi="Times New Roman" w:cs="Times New Roman"/>
          <w:b/>
          <w:sz w:val="24"/>
          <w:szCs w:val="24"/>
        </w:rPr>
        <w:t>«</w:t>
      </w:r>
      <w:r w:rsidR="00712C2D" w:rsidRPr="00712C2D">
        <w:rPr>
          <w:rFonts w:ascii="Times New Roman" w:hAnsi="Times New Roman" w:cs="Times New Roman"/>
          <w:b/>
          <w:sz w:val="24"/>
          <w:szCs w:val="24"/>
        </w:rPr>
        <w:t>Упра</w:t>
      </w:r>
      <w:r w:rsidR="00712C2D">
        <w:rPr>
          <w:rFonts w:ascii="Times New Roman" w:hAnsi="Times New Roman" w:cs="Times New Roman"/>
          <w:b/>
          <w:sz w:val="24"/>
          <w:szCs w:val="24"/>
        </w:rPr>
        <w:t>вление муниципальным имуществом</w:t>
      </w:r>
      <w:r w:rsidRPr="00DD4DC9">
        <w:rPr>
          <w:rFonts w:ascii="Times New Roman" w:hAnsi="Times New Roman" w:cs="Times New Roman"/>
          <w:b/>
          <w:sz w:val="24"/>
          <w:szCs w:val="24"/>
        </w:rPr>
        <w:t>»</w:t>
      </w:r>
    </w:p>
    <w:p w:rsidR="00F12D2D" w:rsidRPr="00DD4DC9" w:rsidRDefault="00F12D2D" w:rsidP="00F12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516" w:type="dxa"/>
        <w:tblLook w:val="04A0" w:firstRow="1" w:lastRow="0" w:firstColumn="1" w:lastColumn="0" w:noHBand="0" w:noVBand="1"/>
      </w:tblPr>
      <w:tblGrid>
        <w:gridCol w:w="1057"/>
        <w:gridCol w:w="5648"/>
        <w:gridCol w:w="1908"/>
        <w:gridCol w:w="1422"/>
        <w:gridCol w:w="3555"/>
        <w:gridCol w:w="1926"/>
      </w:tblGrid>
      <w:tr w:rsidR="00850E2D" w:rsidRPr="00DD4DC9" w:rsidTr="002F552F">
        <w:tc>
          <w:tcPr>
            <w:tcW w:w="1057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48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908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(ед. измерения)</w:t>
            </w:r>
          </w:p>
        </w:tc>
        <w:tc>
          <w:tcPr>
            <w:tcW w:w="1422" w:type="dxa"/>
            <w:vAlign w:val="center"/>
          </w:tcPr>
          <w:p w:rsidR="00F12D2D" w:rsidRPr="00DD4DC9" w:rsidRDefault="00F12D2D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55" w:type="dxa"/>
            <w:vAlign w:val="center"/>
          </w:tcPr>
          <w:p w:rsidR="002B6BEF" w:rsidRDefault="00F12D2D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F12D2D" w:rsidRPr="00DD4DC9" w:rsidRDefault="002B6BEF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="00F12D2D" w:rsidRPr="00DD4DC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направленного на достижение результата</w:t>
            </w:r>
          </w:p>
        </w:tc>
        <w:tc>
          <w:tcPr>
            <w:tcW w:w="1926" w:type="dxa"/>
            <w:vAlign w:val="center"/>
          </w:tcPr>
          <w:p w:rsidR="00F12D2D" w:rsidRPr="00DD4DC9" w:rsidRDefault="00F12D2D" w:rsidP="0093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</w:t>
            </w:r>
            <w:r w:rsidR="002B6BEF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  <w:r w:rsidR="009366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20051" w:rsidRPr="00DD4DC9">
              <w:rPr>
                <w:rFonts w:ascii="Times New Roman" w:hAnsi="Times New Roman" w:cs="Times New Roman"/>
                <w:sz w:val="24"/>
                <w:szCs w:val="24"/>
              </w:rPr>
              <w:t>(ед. измерения</w:t>
            </w: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20051" w:rsidRPr="00DD4D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0E2D" w:rsidRPr="00DD4DC9" w:rsidTr="002F552F">
        <w:tc>
          <w:tcPr>
            <w:tcW w:w="1057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8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520051" w:rsidRPr="00DD4DC9" w:rsidRDefault="00520051" w:rsidP="00C6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vAlign w:val="center"/>
          </w:tcPr>
          <w:p w:rsidR="00520051" w:rsidRPr="00DD4DC9" w:rsidRDefault="00520051" w:rsidP="0052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5" w:type="dxa"/>
            <w:vAlign w:val="center"/>
          </w:tcPr>
          <w:p w:rsidR="00520051" w:rsidRPr="00DD4DC9" w:rsidRDefault="00520051" w:rsidP="00D9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  <w:vAlign w:val="center"/>
          </w:tcPr>
          <w:p w:rsidR="00520051" w:rsidRPr="00DD4DC9" w:rsidRDefault="00520051" w:rsidP="0052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67B0" w:rsidRPr="00DD4DC9" w:rsidTr="00CB5396">
        <w:trPr>
          <w:trHeight w:val="763"/>
        </w:trPr>
        <w:tc>
          <w:tcPr>
            <w:tcW w:w="1057" w:type="dxa"/>
          </w:tcPr>
          <w:p w:rsidR="005A67B0" w:rsidRPr="00DD4DC9" w:rsidRDefault="005A67B0" w:rsidP="00F1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8" w:type="dxa"/>
          </w:tcPr>
          <w:p w:rsidR="005A67B0" w:rsidRPr="00CB5396" w:rsidRDefault="005A67B0" w:rsidP="00D16800">
            <w:pPr>
              <w:rPr>
                <w:rFonts w:ascii="Times New Roman" w:hAnsi="Times New Roman" w:cs="Times New Roman"/>
              </w:rPr>
            </w:pPr>
            <w:r w:rsidRPr="00CB5396">
              <w:rPr>
                <w:rFonts w:ascii="Times New Roman" w:hAnsi="Times New Roman" w:cs="Times New Roman"/>
              </w:rPr>
              <w:t>Уменьшение доли неиспользуемого недвижимого имущества в общем количестве недвижимого имущества города Югорска с 3,0% в 2019 году до 1,0% к 2030 году</w:t>
            </w:r>
          </w:p>
        </w:tc>
        <w:tc>
          <w:tcPr>
            <w:tcW w:w="1908" w:type="dxa"/>
            <w:vAlign w:val="center"/>
          </w:tcPr>
          <w:p w:rsidR="005A67B0" w:rsidRPr="005973A3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D78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422" w:type="dxa"/>
            <w:vAlign w:val="center"/>
          </w:tcPr>
          <w:p w:rsidR="005A67B0" w:rsidRPr="00DD4DC9" w:rsidRDefault="005A67B0" w:rsidP="00CB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год</w:t>
            </w:r>
          </w:p>
        </w:tc>
        <w:tc>
          <w:tcPr>
            <w:tcW w:w="3555" w:type="dxa"/>
            <w:vMerge w:val="restart"/>
            <w:vAlign w:val="center"/>
          </w:tcPr>
          <w:p w:rsidR="005A67B0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7">
              <w:rPr>
                <w:rFonts w:ascii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 города Югорска</w:t>
            </w:r>
          </w:p>
          <w:p w:rsidR="005A67B0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E7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bookmarkStart w:id="0" w:name="_GoBack"/>
            <w:bookmarkEnd w:id="0"/>
            <w:r w:rsidRPr="00CD20E7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Югорска</w:t>
            </w:r>
          </w:p>
        </w:tc>
        <w:tc>
          <w:tcPr>
            <w:tcW w:w="1926" w:type="dxa"/>
            <w:vMerge w:val="restart"/>
            <w:vAlign w:val="center"/>
          </w:tcPr>
          <w:p w:rsidR="005A67B0" w:rsidRPr="00DD4DC9" w:rsidRDefault="005A67B0" w:rsidP="007A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</w:t>
            </w:r>
            <w:r w:rsidR="007A35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A67B0" w:rsidRPr="00DD4DC9" w:rsidTr="00CB5396">
        <w:trPr>
          <w:trHeight w:val="1346"/>
        </w:trPr>
        <w:tc>
          <w:tcPr>
            <w:tcW w:w="1057" w:type="dxa"/>
          </w:tcPr>
          <w:p w:rsidR="005A67B0" w:rsidRPr="00F6254F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8" w:type="dxa"/>
          </w:tcPr>
          <w:p w:rsidR="005A67B0" w:rsidRPr="00CB5396" w:rsidRDefault="005A67B0" w:rsidP="00C6188E">
            <w:pPr>
              <w:rPr>
                <w:rFonts w:ascii="Times New Roman" w:hAnsi="Times New Roman" w:cs="Times New Roman"/>
              </w:rPr>
            </w:pPr>
            <w:r w:rsidRPr="00CB5396">
              <w:rPr>
                <w:rFonts w:ascii="Times New Roman" w:hAnsi="Times New Roman" w:cs="Times New Roman"/>
              </w:rPr>
              <w:t xml:space="preserve">Увеличение удельного веса количества групп объектов оценки (категории земель, объекты капитального строительства) в городе </w:t>
            </w:r>
            <w:proofErr w:type="spellStart"/>
            <w:r w:rsidRPr="00CB5396">
              <w:rPr>
                <w:rFonts w:ascii="Times New Roman" w:hAnsi="Times New Roman" w:cs="Times New Roman"/>
              </w:rPr>
              <w:t>Югорске</w:t>
            </w:r>
            <w:proofErr w:type="spellEnd"/>
            <w:r w:rsidRPr="00CB5396">
              <w:rPr>
                <w:rFonts w:ascii="Times New Roman" w:hAnsi="Times New Roman" w:cs="Times New Roman"/>
              </w:rPr>
              <w:t>, кадастровая стоимость которых актуальна, к общему количеству групп объектов оценки с 65% в 2019 до 100% к 2030 году</w:t>
            </w:r>
          </w:p>
        </w:tc>
        <w:tc>
          <w:tcPr>
            <w:tcW w:w="1908" w:type="dxa"/>
            <w:vAlign w:val="center"/>
          </w:tcPr>
          <w:p w:rsidR="005A67B0" w:rsidRPr="00F6254F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  <w:tc>
          <w:tcPr>
            <w:tcW w:w="1422" w:type="dxa"/>
            <w:vAlign w:val="center"/>
          </w:tcPr>
          <w:p w:rsidR="005A67B0" w:rsidRPr="00F6254F" w:rsidRDefault="005A67B0" w:rsidP="00CB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5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B0" w:rsidRPr="00DD4DC9" w:rsidTr="002F552F">
        <w:tc>
          <w:tcPr>
            <w:tcW w:w="1057" w:type="dxa"/>
          </w:tcPr>
          <w:p w:rsidR="005A67B0" w:rsidRPr="00F6254F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48" w:type="dxa"/>
          </w:tcPr>
          <w:p w:rsidR="005A67B0" w:rsidRPr="00CB5396" w:rsidRDefault="005A67B0" w:rsidP="00C7024C">
            <w:pPr>
              <w:rPr>
                <w:rFonts w:ascii="Times New Roman" w:hAnsi="Times New Roman" w:cs="Times New Roman"/>
              </w:rPr>
            </w:pPr>
            <w:r w:rsidRPr="00CB5396">
              <w:rPr>
                <w:rFonts w:ascii="Times New Roman" w:hAnsi="Times New Roman" w:cs="Times New Roman"/>
              </w:rPr>
              <w:t>Увеличение удельного веса объектов недвижимого имущества, содержащихся в надлежащем санитарном состоянии, к общему количеству объектов недвижимого имущества с 95% в 2019 году до 99% к 2030 году</w:t>
            </w:r>
          </w:p>
        </w:tc>
        <w:tc>
          <w:tcPr>
            <w:tcW w:w="1908" w:type="dxa"/>
            <w:vAlign w:val="center"/>
          </w:tcPr>
          <w:p w:rsidR="005A67B0" w:rsidRPr="00F6254F" w:rsidRDefault="005A67B0" w:rsidP="004E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422" w:type="dxa"/>
            <w:vAlign w:val="center"/>
          </w:tcPr>
          <w:p w:rsidR="005A67B0" w:rsidRPr="00F6254F" w:rsidRDefault="005A67B0" w:rsidP="00CB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25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5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B0" w:rsidRPr="00DD4DC9" w:rsidTr="002F552F">
        <w:tc>
          <w:tcPr>
            <w:tcW w:w="1057" w:type="dxa"/>
          </w:tcPr>
          <w:p w:rsidR="005A67B0" w:rsidRPr="00F6254F" w:rsidRDefault="005A67B0" w:rsidP="008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8" w:type="dxa"/>
          </w:tcPr>
          <w:p w:rsidR="005A67B0" w:rsidRPr="007B7DB7" w:rsidRDefault="005A67B0" w:rsidP="008D55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</w:t>
            </w:r>
            <w:r w:rsidRPr="003E0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3E0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теплоснабжения, для обеспечения бесперебойного оказания коммунальных услуг в первом микрорайоне города </w:t>
            </w:r>
            <w:proofErr w:type="spellStart"/>
            <w:r w:rsidRPr="003E0634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3E0634">
              <w:rPr>
                <w:rFonts w:ascii="Times New Roman" w:eastAsia="Times New Roman" w:hAnsi="Times New Roman" w:cs="Times New Roman"/>
                <w:sz w:val="24"/>
                <w:szCs w:val="24"/>
              </w:rPr>
              <w:t>0 ед. в 2019 году до 1 ед. к 2030 году</w:t>
            </w:r>
          </w:p>
        </w:tc>
        <w:tc>
          <w:tcPr>
            <w:tcW w:w="1908" w:type="dxa"/>
            <w:vAlign w:val="center"/>
          </w:tcPr>
          <w:p w:rsidR="005A67B0" w:rsidRPr="007B7DB7" w:rsidRDefault="005A67B0" w:rsidP="008D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ед.</w:t>
            </w:r>
          </w:p>
        </w:tc>
        <w:tc>
          <w:tcPr>
            <w:tcW w:w="1422" w:type="dxa"/>
            <w:vAlign w:val="center"/>
          </w:tcPr>
          <w:p w:rsidR="005A67B0" w:rsidRPr="00DD4DC9" w:rsidRDefault="005A67B0" w:rsidP="005A6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555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5A67B0" w:rsidRPr="00DD4DC9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2D" w:rsidRPr="00DD4DC9" w:rsidTr="002F552F">
        <w:tc>
          <w:tcPr>
            <w:tcW w:w="1057" w:type="dxa"/>
          </w:tcPr>
          <w:p w:rsidR="00EA0193" w:rsidRPr="00F6254F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0193" w:rsidRPr="00F6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:rsidR="00356D78" w:rsidRPr="005973A3" w:rsidRDefault="00E85868" w:rsidP="007A13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868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 не менее 1 земельного участка в год</w:t>
            </w:r>
          </w:p>
        </w:tc>
        <w:tc>
          <w:tcPr>
            <w:tcW w:w="1908" w:type="dxa"/>
            <w:vAlign w:val="center"/>
          </w:tcPr>
          <w:p w:rsidR="00EA0193" w:rsidRPr="005E34D8" w:rsidRDefault="003E0634" w:rsidP="0052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D4A" w:rsidRPr="005E34D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422" w:type="dxa"/>
            <w:vAlign w:val="center"/>
          </w:tcPr>
          <w:p w:rsidR="00EA0193" w:rsidRPr="00DD4DC9" w:rsidRDefault="00EA0193" w:rsidP="00CB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53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C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5" w:type="dxa"/>
          </w:tcPr>
          <w:p w:rsidR="00EA0193" w:rsidRPr="00CB5396" w:rsidRDefault="005973A3" w:rsidP="00EA0193">
            <w:pPr>
              <w:jc w:val="center"/>
              <w:rPr>
                <w:rFonts w:ascii="Times New Roman" w:hAnsi="Times New Roman" w:cs="Times New Roman"/>
              </w:rPr>
            </w:pPr>
            <w:r w:rsidRPr="00CB5396">
              <w:rPr>
                <w:rFonts w:ascii="Times New Roman" w:hAnsi="Times New Roman" w:cs="Times New Roman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CB5396">
              <w:rPr>
                <w:rFonts w:ascii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1926" w:type="dxa"/>
            <w:vAlign w:val="center"/>
          </w:tcPr>
          <w:p w:rsidR="00EA0193" w:rsidRPr="00DD4DC9" w:rsidRDefault="007A357C" w:rsidP="007A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6A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0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6A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0E2D" w:rsidRPr="00DD4DC9" w:rsidTr="002F552F">
        <w:tc>
          <w:tcPr>
            <w:tcW w:w="1057" w:type="dxa"/>
          </w:tcPr>
          <w:p w:rsidR="00EA0193" w:rsidRPr="00F6254F" w:rsidRDefault="005A67B0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0193" w:rsidRPr="00F6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8" w:type="dxa"/>
          </w:tcPr>
          <w:p w:rsidR="00EA0193" w:rsidRPr="005973A3" w:rsidRDefault="007B7DB7" w:rsidP="007A13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D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печатных материалов, изготовленных для информационной поддержки граждан по вопросам садоводства и огородничества с 0 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2019 году </w:t>
            </w:r>
            <w:r w:rsidRPr="007B7DB7">
              <w:rPr>
                <w:rFonts w:ascii="Times New Roman" w:eastAsia="Times New Roman" w:hAnsi="Times New Roman" w:cs="Times New Roman"/>
                <w:sz w:val="24"/>
                <w:szCs w:val="24"/>
              </w:rPr>
              <w:t>до 19 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2030 году</w:t>
            </w:r>
          </w:p>
        </w:tc>
        <w:tc>
          <w:tcPr>
            <w:tcW w:w="1908" w:type="dxa"/>
            <w:vAlign w:val="center"/>
          </w:tcPr>
          <w:p w:rsidR="00EA0193" w:rsidRPr="005973A3" w:rsidRDefault="007B7DB7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DB7">
              <w:rPr>
                <w:rFonts w:ascii="Times New Roman" w:hAnsi="Times New Roman" w:cs="Times New Roman"/>
                <w:sz w:val="24"/>
                <w:szCs w:val="24"/>
              </w:rPr>
              <w:t>19 ед.</w:t>
            </w:r>
          </w:p>
        </w:tc>
        <w:tc>
          <w:tcPr>
            <w:tcW w:w="1422" w:type="dxa"/>
            <w:vAlign w:val="center"/>
          </w:tcPr>
          <w:p w:rsidR="00EA0193" w:rsidRPr="00DD4DC9" w:rsidRDefault="00EA0193" w:rsidP="00CB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53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C4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5" w:type="dxa"/>
          </w:tcPr>
          <w:p w:rsidR="00EA0193" w:rsidRPr="00DD4DC9" w:rsidRDefault="005973A3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A3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населению по вопросам садоводства и огородничества</w:t>
            </w:r>
          </w:p>
        </w:tc>
        <w:tc>
          <w:tcPr>
            <w:tcW w:w="1926" w:type="dxa"/>
            <w:vAlign w:val="center"/>
          </w:tcPr>
          <w:p w:rsidR="00EA0193" w:rsidRPr="00DD4DC9" w:rsidRDefault="002A6A8F" w:rsidP="00EA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023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3E0634" w:rsidRDefault="003E0634" w:rsidP="002F5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634" w:rsidRDefault="003E0634" w:rsidP="002F5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E0634" w:rsidSect="00A6330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0542"/>
    <w:multiLevelType w:val="hybridMultilevel"/>
    <w:tmpl w:val="CA0EEDE2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D5900"/>
    <w:multiLevelType w:val="hybridMultilevel"/>
    <w:tmpl w:val="36EC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AC6"/>
    <w:rsid w:val="00007382"/>
    <w:rsid w:val="0007070C"/>
    <w:rsid w:val="00071753"/>
    <w:rsid w:val="000A3DB4"/>
    <w:rsid w:val="000C79CF"/>
    <w:rsid w:val="000D171F"/>
    <w:rsid w:val="0010213C"/>
    <w:rsid w:val="00102D8A"/>
    <w:rsid w:val="00111294"/>
    <w:rsid w:val="00135048"/>
    <w:rsid w:val="00144783"/>
    <w:rsid w:val="00173C46"/>
    <w:rsid w:val="0018373B"/>
    <w:rsid w:val="0019143B"/>
    <w:rsid w:val="00226921"/>
    <w:rsid w:val="00251AC6"/>
    <w:rsid w:val="00255575"/>
    <w:rsid w:val="00270D4A"/>
    <w:rsid w:val="002805D5"/>
    <w:rsid w:val="002A6A8F"/>
    <w:rsid w:val="002B058B"/>
    <w:rsid w:val="002B6BEF"/>
    <w:rsid w:val="002F552F"/>
    <w:rsid w:val="0030500A"/>
    <w:rsid w:val="003174D4"/>
    <w:rsid w:val="00330CDF"/>
    <w:rsid w:val="00352356"/>
    <w:rsid w:val="00356D78"/>
    <w:rsid w:val="00396937"/>
    <w:rsid w:val="003E0634"/>
    <w:rsid w:val="003F7A55"/>
    <w:rsid w:val="004652A7"/>
    <w:rsid w:val="0047655B"/>
    <w:rsid w:val="004B7102"/>
    <w:rsid w:val="004E011C"/>
    <w:rsid w:val="004E3FEB"/>
    <w:rsid w:val="00520051"/>
    <w:rsid w:val="00596B0C"/>
    <w:rsid w:val="005973A3"/>
    <w:rsid w:val="005A67B0"/>
    <w:rsid w:val="005B2F24"/>
    <w:rsid w:val="005C5C56"/>
    <w:rsid w:val="005D1C69"/>
    <w:rsid w:val="005E34D8"/>
    <w:rsid w:val="00607797"/>
    <w:rsid w:val="00610428"/>
    <w:rsid w:val="00622B3F"/>
    <w:rsid w:val="00630830"/>
    <w:rsid w:val="0066050E"/>
    <w:rsid w:val="006A51AF"/>
    <w:rsid w:val="006C0487"/>
    <w:rsid w:val="00712C2D"/>
    <w:rsid w:val="00744376"/>
    <w:rsid w:val="00785F06"/>
    <w:rsid w:val="007970B4"/>
    <w:rsid w:val="007A13BD"/>
    <w:rsid w:val="007A2D7B"/>
    <w:rsid w:val="007A357C"/>
    <w:rsid w:val="007B7DB7"/>
    <w:rsid w:val="007D3F4D"/>
    <w:rsid w:val="008018C7"/>
    <w:rsid w:val="00850E2D"/>
    <w:rsid w:val="008C0348"/>
    <w:rsid w:val="008C08FB"/>
    <w:rsid w:val="008C7BB0"/>
    <w:rsid w:val="00900A03"/>
    <w:rsid w:val="00936677"/>
    <w:rsid w:val="00961E55"/>
    <w:rsid w:val="009955FD"/>
    <w:rsid w:val="009A7344"/>
    <w:rsid w:val="00A57558"/>
    <w:rsid w:val="00A6330C"/>
    <w:rsid w:val="00AB4DB0"/>
    <w:rsid w:val="00B13956"/>
    <w:rsid w:val="00B22979"/>
    <w:rsid w:val="00B34A9B"/>
    <w:rsid w:val="00B72CC1"/>
    <w:rsid w:val="00B74673"/>
    <w:rsid w:val="00B76C4E"/>
    <w:rsid w:val="00BF7C51"/>
    <w:rsid w:val="00C20CF1"/>
    <w:rsid w:val="00C6188E"/>
    <w:rsid w:val="00C6537D"/>
    <w:rsid w:val="00C7024C"/>
    <w:rsid w:val="00C94FC8"/>
    <w:rsid w:val="00CB5396"/>
    <w:rsid w:val="00CB7DC6"/>
    <w:rsid w:val="00CD20E7"/>
    <w:rsid w:val="00CF42FD"/>
    <w:rsid w:val="00D16800"/>
    <w:rsid w:val="00D967E3"/>
    <w:rsid w:val="00DA7532"/>
    <w:rsid w:val="00DC1132"/>
    <w:rsid w:val="00DD4DC9"/>
    <w:rsid w:val="00DE54FE"/>
    <w:rsid w:val="00E3023D"/>
    <w:rsid w:val="00E41127"/>
    <w:rsid w:val="00E62F75"/>
    <w:rsid w:val="00E85868"/>
    <w:rsid w:val="00E95855"/>
    <w:rsid w:val="00EA0193"/>
    <w:rsid w:val="00EB6547"/>
    <w:rsid w:val="00EC0748"/>
    <w:rsid w:val="00EC590D"/>
    <w:rsid w:val="00F10C48"/>
    <w:rsid w:val="00F12D2D"/>
    <w:rsid w:val="00F31663"/>
    <w:rsid w:val="00F5038E"/>
    <w:rsid w:val="00F6254F"/>
    <w:rsid w:val="00FB6802"/>
    <w:rsid w:val="00FB6D1A"/>
    <w:rsid w:val="00FE5B57"/>
    <w:rsid w:val="00FF3A94"/>
    <w:rsid w:val="00FF5AC9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A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174D4"/>
    <w:rPr>
      <w:color w:val="0000FF"/>
      <w:u w:val="single"/>
    </w:rPr>
  </w:style>
  <w:style w:type="paragraph" w:customStyle="1" w:styleId="ConsPlusNormal">
    <w:name w:val="ConsPlusNormal"/>
    <w:rsid w:val="00396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914D-42A9-4D6C-A250-D925329A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Краева Светлана Викторовна</cp:lastModifiedBy>
  <cp:revision>50</cp:revision>
  <cp:lastPrinted>2025-02-28T06:51:00Z</cp:lastPrinted>
  <dcterms:created xsi:type="dcterms:W3CDTF">2020-09-07T05:53:00Z</dcterms:created>
  <dcterms:modified xsi:type="dcterms:W3CDTF">2025-02-28T06:53:00Z</dcterms:modified>
</cp:coreProperties>
</file>